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F0C1C" w14:textId="77777777" w:rsidR="00CA56B1" w:rsidRPr="001113C2" w:rsidRDefault="00CA56B1" w:rsidP="00215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8507520" w14:textId="77777777"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1AA1621" w14:textId="77777777"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51FD119" w14:textId="77777777"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0A56F25" w14:textId="77777777" w:rsidR="00CA56B1" w:rsidRPr="00215F5D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15F5D">
        <w:rPr>
          <w:rFonts w:ascii="Times New Roman" w:hAnsi="Times New Roman"/>
          <w:sz w:val="24"/>
          <w:szCs w:val="24"/>
        </w:rPr>
        <w:t>УТВЕРЖДАЮ</w:t>
      </w:r>
    </w:p>
    <w:p w14:paraId="55A5A7B8" w14:textId="12088374" w:rsidR="00CA56B1" w:rsidRPr="00215F5D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4F203069" w14:textId="5B2C6458" w:rsidR="00CA56B1" w:rsidRPr="00215F5D" w:rsidRDefault="00215F5D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830D515" wp14:editId="3EFC7CE3">
            <wp:simplePos x="0" y="0"/>
            <wp:positionH relativeFrom="column">
              <wp:posOffset>2139315</wp:posOffset>
            </wp:positionH>
            <wp:positionV relativeFrom="paragraph">
              <wp:posOffset>133985</wp:posOffset>
            </wp:positionV>
            <wp:extent cx="1397000" cy="1409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AFEFF98" wp14:editId="3EE4C204">
            <wp:simplePos x="0" y="0"/>
            <wp:positionH relativeFrom="column">
              <wp:posOffset>2710815</wp:posOffset>
            </wp:positionH>
            <wp:positionV relativeFrom="paragraph">
              <wp:posOffset>133350</wp:posOffset>
            </wp:positionV>
            <wp:extent cx="1447800" cy="85754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57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6B1" w:rsidRPr="00215F5D">
        <w:rPr>
          <w:rFonts w:ascii="Times New Roman" w:hAnsi="Times New Roman"/>
          <w:sz w:val="24"/>
          <w:szCs w:val="24"/>
        </w:rPr>
        <w:t>Директор ООО «</w:t>
      </w:r>
      <w:r>
        <w:rPr>
          <w:rFonts w:ascii="Times New Roman" w:hAnsi="Times New Roman"/>
          <w:sz w:val="24"/>
          <w:szCs w:val="24"/>
        </w:rPr>
        <w:t>БЕТОН СОЮЗ</w:t>
      </w:r>
      <w:r w:rsidR="00CA56B1" w:rsidRPr="00215F5D">
        <w:rPr>
          <w:rFonts w:ascii="Times New Roman" w:hAnsi="Times New Roman"/>
          <w:sz w:val="24"/>
          <w:szCs w:val="24"/>
        </w:rPr>
        <w:t>»</w:t>
      </w:r>
    </w:p>
    <w:p w14:paraId="20EDFB92" w14:textId="4157AA48" w:rsidR="00CA56B1" w:rsidRPr="00215F5D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4D8D831" w14:textId="58782681" w:rsidR="00CA56B1" w:rsidRPr="00215F5D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15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5D">
        <w:rPr>
          <w:rFonts w:ascii="Times New Roman" w:hAnsi="Times New Roman"/>
          <w:sz w:val="24"/>
          <w:szCs w:val="24"/>
        </w:rPr>
        <w:t>Сефибеков</w:t>
      </w:r>
      <w:proofErr w:type="spellEnd"/>
      <w:r w:rsidR="00215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5D">
        <w:rPr>
          <w:rFonts w:ascii="Times New Roman" w:hAnsi="Times New Roman"/>
          <w:sz w:val="24"/>
          <w:szCs w:val="24"/>
        </w:rPr>
        <w:t>Имран</w:t>
      </w:r>
      <w:proofErr w:type="spellEnd"/>
      <w:r w:rsidR="00215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5D">
        <w:rPr>
          <w:rFonts w:ascii="Times New Roman" w:hAnsi="Times New Roman"/>
          <w:sz w:val="24"/>
          <w:szCs w:val="24"/>
        </w:rPr>
        <w:t>Рамазанович</w:t>
      </w:r>
      <w:proofErr w:type="spellEnd"/>
    </w:p>
    <w:p w14:paraId="6DEACCEE" w14:textId="25294C03" w:rsidR="00CA56B1" w:rsidRPr="00215F5D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63C4AD56" w14:textId="7E88435F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215F5D">
        <w:rPr>
          <w:rFonts w:ascii="Times New Roman" w:hAnsi="Times New Roman"/>
          <w:sz w:val="24"/>
          <w:szCs w:val="24"/>
        </w:rPr>
        <w:t>от «</w:t>
      </w:r>
      <w:r w:rsidR="00215F5D">
        <w:rPr>
          <w:rFonts w:ascii="Times New Roman" w:hAnsi="Times New Roman"/>
          <w:sz w:val="24"/>
          <w:szCs w:val="24"/>
        </w:rPr>
        <w:t>29</w:t>
      </w:r>
      <w:r w:rsidRPr="00215F5D">
        <w:rPr>
          <w:rFonts w:ascii="Times New Roman" w:hAnsi="Times New Roman"/>
          <w:sz w:val="24"/>
          <w:szCs w:val="24"/>
        </w:rPr>
        <w:t xml:space="preserve">» </w:t>
      </w:r>
      <w:r w:rsidR="00215F5D">
        <w:rPr>
          <w:rFonts w:ascii="Times New Roman" w:hAnsi="Times New Roman"/>
          <w:sz w:val="24"/>
          <w:szCs w:val="24"/>
        </w:rPr>
        <w:t>мая</w:t>
      </w:r>
      <w:r w:rsidRPr="00215F5D">
        <w:rPr>
          <w:rFonts w:ascii="Times New Roman" w:hAnsi="Times New Roman"/>
          <w:sz w:val="24"/>
          <w:szCs w:val="24"/>
        </w:rPr>
        <w:t xml:space="preserve"> 2025 г.</w:t>
      </w:r>
    </w:p>
    <w:p w14:paraId="0B3AA538" w14:textId="1EF65B04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14:paraId="63E11B2D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DDC724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D18DAF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D95396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0C71D8C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1C55F7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BED6A98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E1F32CB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DEC6D09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21FE39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C69D75E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377F2A3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BA4279C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390880E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AC048A5" w14:textId="77777777"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14:paraId="2DAFA754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46B2FCA2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B92B8C1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6C69F27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2CD4693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BD653B3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855F49D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495E4CE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5778E65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69EB78D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11F43D45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61DF3783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B61865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76A9036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4E2B7010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7376E6CF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33817A9A" w14:textId="77777777"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094932E6" w14:textId="77777777" w:rsidR="00CF7C4C" w:rsidRPr="001113C2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14:paraId="583269EF" w14:textId="77777777"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15F5D">
        <w:rPr>
          <w:rFonts w:ascii="Times New Roman" w:hAnsi="Times New Roman"/>
          <w:sz w:val="28"/>
          <w:szCs w:val="28"/>
        </w:rPr>
        <w:t>г. Нижний Новгород,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14:paraId="2116E180" w14:textId="33D5522A" w:rsidR="00A21247" w:rsidRPr="00215F5D" w:rsidRDefault="00A21247" w:rsidP="00215F5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15F5D">
        <w:rPr>
          <w:rFonts w:ascii="Times New Roman" w:hAnsi="Times New Roman"/>
        </w:rPr>
        <w:lastRenderedPageBreak/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 Общества с ограниченной ответственностью «</w:t>
      </w:r>
      <w:r w:rsidR="00215F5D" w:rsidRPr="00215F5D">
        <w:rPr>
          <w:rFonts w:ascii="Times New Roman" w:hAnsi="Times New Roman"/>
        </w:rPr>
        <w:t>БЕТОН СОЮЗ</w:t>
      </w:r>
      <w:r w:rsidRPr="00215F5D">
        <w:rPr>
          <w:rFonts w:ascii="Times New Roman" w:hAnsi="Times New Roman"/>
        </w:rPr>
        <w:t xml:space="preserve">» (ИНН </w:t>
      </w:r>
      <w:r w:rsidR="00215F5D" w:rsidRPr="00215F5D">
        <w:rPr>
          <w:rFonts w:ascii="Times New Roman" w:hAnsi="Times New Roman"/>
          <w:lang w:eastAsia="ru-RU"/>
        </w:rPr>
        <w:t>5250080304</w:t>
      </w:r>
      <w:r w:rsidRPr="00215F5D">
        <w:rPr>
          <w:rFonts w:ascii="Times New Roman" w:hAnsi="Times New Roman"/>
        </w:rPr>
        <w:t xml:space="preserve">; ОГРН </w:t>
      </w:r>
      <w:r w:rsidR="00215F5D" w:rsidRPr="00215F5D">
        <w:rPr>
          <w:rFonts w:ascii="Times New Roman" w:hAnsi="Times New Roman"/>
          <w:lang w:eastAsia="ru-RU"/>
        </w:rPr>
        <w:t>1245200019393</w:t>
      </w:r>
      <w:r w:rsidRPr="00215F5D">
        <w:rPr>
          <w:rFonts w:ascii="Times New Roman" w:hAnsi="Times New Roman"/>
        </w:rPr>
        <w:t xml:space="preserve">) - </w:t>
      </w:r>
      <w:hyperlink r:id="rId9" w:history="1">
        <w:r w:rsidR="00215F5D" w:rsidRPr="00215F5D">
          <w:rPr>
            <w:rStyle w:val="a3"/>
            <w:rFonts w:ascii="Times New Roman" w:hAnsi="Times New Roman"/>
          </w:rPr>
          <w:t>https://xn--90aigxebuf6i.xn--p1ai/</w:t>
        </w:r>
      </w:hyperlink>
      <w:r w:rsidR="00215F5D" w:rsidRPr="00215F5D">
        <w:rPr>
          <w:rFonts w:ascii="Times New Roman" w:hAnsi="Times New Roman"/>
        </w:rPr>
        <w:t xml:space="preserve"> </w:t>
      </w:r>
      <w:r w:rsidRPr="00215F5D">
        <w:rPr>
          <w:rStyle w:val="a3"/>
          <w:rFonts w:ascii="Times New Roman" w:hAnsi="Times New Roman"/>
          <w:color w:val="auto"/>
        </w:rPr>
        <w:t>/</w:t>
      </w:r>
      <w:r w:rsidRPr="00215F5D">
        <w:rPr>
          <w:rFonts w:ascii="Times New Roman" w:hAnsi="Times New Roman"/>
        </w:rPr>
        <w:t xml:space="preserve">, (далее – Сайт) расположенный на доменном имени </w:t>
      </w:r>
      <w:proofErr w:type="spellStart"/>
      <w:r w:rsidR="00215F5D" w:rsidRPr="00215F5D">
        <w:rPr>
          <w:rFonts w:ascii="Times New Roman" w:hAnsi="Times New Roman"/>
          <w:b/>
        </w:rPr>
        <w:t>бетонсоюз.рф</w:t>
      </w:r>
      <w:proofErr w:type="spellEnd"/>
      <w:r w:rsidR="00215F5D" w:rsidRPr="00215F5D">
        <w:rPr>
          <w:rFonts w:ascii="Times New Roman" w:hAnsi="Times New Roman"/>
          <w:b/>
        </w:rPr>
        <w:t xml:space="preserve"> </w:t>
      </w:r>
      <w:r w:rsidRPr="00215F5D">
        <w:rPr>
          <w:rFonts w:ascii="Times New Roman" w:hAnsi="Times New Roman"/>
        </w:rPr>
        <w:t xml:space="preserve">(а также его </w:t>
      </w:r>
      <w:proofErr w:type="spellStart"/>
      <w:r w:rsidRPr="00215F5D">
        <w:rPr>
          <w:rFonts w:ascii="Times New Roman" w:hAnsi="Times New Roman"/>
        </w:rPr>
        <w:t>субдоменах</w:t>
      </w:r>
      <w:proofErr w:type="spellEnd"/>
      <w:r w:rsidRPr="00215F5D">
        <w:rPr>
          <w:rFonts w:ascii="Times New Roman" w:hAnsi="Times New Roman"/>
        </w:rPr>
        <w:t>), может получить о Пользователе во время использования им Сайта.</w:t>
      </w:r>
    </w:p>
    <w:p w14:paraId="05D59FA7" w14:textId="77777777" w:rsidR="00A21247" w:rsidRPr="00215F5D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</w:rPr>
      </w:pPr>
    </w:p>
    <w:p w14:paraId="6F5A8D53" w14:textId="77777777"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14:paraId="7FECAA2D" w14:textId="77777777"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14:paraId="35497875" w14:textId="77777777"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14:paraId="5E9F00EF" w14:textId="77777777"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DB45FC" w:rsidRPr="001113C2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14:paraId="14F3C843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67567A58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BA07129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55222103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9595851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139DE84E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14:paraId="2BE5B9C0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2713C42E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14:paraId="3C59F2DA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61C65C60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11D2BE26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5CD5612A" w14:textId="77777777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14:paraId="00FD6C4B" w14:textId="77777777"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14:paraId="1530192B" w14:textId="77777777"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714248A2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16E9552B" w14:textId="77777777"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</w:t>
      </w:r>
      <w:r w:rsidR="003570CE" w:rsidRPr="001113C2">
        <w:rPr>
          <w:rFonts w:ascii="Times New Roman" w:hAnsi="Times New Roman"/>
          <w:shd w:val="clear" w:color="auto" w:fill="FFFFFF"/>
        </w:rPr>
        <w:t xml:space="preserve"> </w:t>
      </w:r>
      <w:r w:rsidRPr="001113C2">
        <w:rPr>
          <w:rFonts w:ascii="Times New Roman" w:hAnsi="Times New Roman"/>
          <w:shd w:val="clear" w:color="auto" w:fill="FFFFFF"/>
        </w:rPr>
        <w:t xml:space="preserve">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14:paraId="10751A7B" w14:textId="77777777"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7859B93" w14:textId="2D1F5890"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</w:t>
      </w:r>
      <w:r w:rsidR="00D71091" w:rsidRPr="001113C2">
        <w:rPr>
          <w:rFonts w:ascii="Times New Roman" w:hAnsi="Times New Roman"/>
        </w:rPr>
        <w:t>«И</w:t>
      </w:r>
      <w:r w:rsidRPr="001113C2">
        <w:rPr>
          <w:rFonts w:ascii="Times New Roman" w:hAnsi="Times New Roman"/>
        </w:rPr>
        <w:t>нтернет</w:t>
      </w:r>
      <w:r w:rsidR="00D71091" w:rsidRPr="001113C2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по сетевому адресу</w:t>
      </w:r>
      <w:r w:rsidR="00215F5D">
        <w:t xml:space="preserve"> </w:t>
      </w:r>
      <w:hyperlink r:id="rId10" w:history="1">
        <w:r w:rsidR="00215F5D" w:rsidRPr="00BF6FAC">
          <w:rPr>
            <w:rStyle w:val="a3"/>
          </w:rPr>
          <w:t>https://xn--90aigxebuf6i.xn--p1ai/</w:t>
        </w:r>
      </w:hyperlink>
      <w:r w:rsidR="00215F5D">
        <w:t xml:space="preserve"> </w:t>
      </w:r>
    </w:p>
    <w:p w14:paraId="5BAE4DC3" w14:textId="77777777"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14:paraId="48EA1951" w14:textId="07F7E35E"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 </w:t>
      </w:r>
      <w:r w:rsidRPr="00215F5D">
        <w:rPr>
          <w:rFonts w:ascii="Times New Roman" w:hAnsi="Times New Roman" w:cs="Times New Roman"/>
        </w:rPr>
        <w:t>ООО «</w:t>
      </w:r>
      <w:r w:rsidR="00215F5D">
        <w:rPr>
          <w:rFonts w:ascii="Times New Roman" w:hAnsi="Times New Roman" w:cs="Times New Roman"/>
        </w:rPr>
        <w:t>БЕТОН СОЮЗ</w:t>
      </w:r>
      <w:r w:rsidRPr="00215F5D">
        <w:rPr>
          <w:rFonts w:ascii="Times New Roman" w:hAnsi="Times New Roman" w:cs="Times New Roman"/>
        </w:rPr>
        <w:t>», действующие от имени ООО «</w:t>
      </w:r>
      <w:r w:rsidR="00215F5D">
        <w:rPr>
          <w:rFonts w:ascii="Times New Roman" w:hAnsi="Times New Roman" w:cs="Times New Roman"/>
        </w:rPr>
        <w:t>БЕТОН СОЮЗ</w:t>
      </w:r>
      <w:r w:rsidRPr="00215F5D">
        <w:rPr>
          <w:rFonts w:ascii="Times New Roman" w:hAnsi="Times New Roman" w:cs="Times New Roman"/>
        </w:rPr>
        <w:t>»,</w:t>
      </w:r>
      <w:r w:rsidRPr="001113C2">
        <w:rPr>
          <w:rFonts w:ascii="Times New Roman" w:hAnsi="Times New Roman" w:cs="Times New Roman"/>
        </w:rPr>
        <w:t xml:space="preserve">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7DA0C58" w14:textId="77777777"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3187697" w14:textId="77777777"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14:paraId="3C8A6AE7" w14:textId="77777777"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533F6E9" w14:textId="77777777"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55941E10" w14:textId="40F8B6F2"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 xml:space="preserve">работки персональных данных на </w:t>
      </w:r>
      <w:r w:rsidR="00783A34" w:rsidRPr="00215F5D">
        <w:rPr>
          <w:rFonts w:ascii="Times New Roman" w:hAnsi="Times New Roman"/>
        </w:rPr>
        <w:t>С</w:t>
      </w:r>
      <w:r w:rsidRPr="00215F5D">
        <w:rPr>
          <w:rFonts w:ascii="Times New Roman" w:hAnsi="Times New Roman"/>
        </w:rPr>
        <w:t>айте ООО «</w:t>
      </w:r>
      <w:r w:rsidR="00215F5D">
        <w:rPr>
          <w:rFonts w:ascii="Times New Roman" w:hAnsi="Times New Roman"/>
        </w:rPr>
        <w:t>БЕТОН СОЮЗ</w:t>
      </w:r>
      <w:r w:rsidRPr="00215F5D">
        <w:rPr>
          <w:rFonts w:ascii="Times New Roman" w:hAnsi="Times New Roman"/>
        </w:rPr>
        <w:t>»</w:t>
      </w:r>
      <w:r w:rsidRPr="001113C2">
        <w:rPr>
          <w:rFonts w:ascii="Times New Roman" w:hAnsi="Times New Roman"/>
        </w:rPr>
        <w:t xml:space="preserve"> (далее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14:paraId="2E52285A" w14:textId="77777777"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14:paraId="20E2C4B0" w14:textId="77777777"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14:paraId="36A04C0F" w14:textId="77777777"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92B729" w14:textId="77777777"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1D898653" w14:textId="77777777"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FF2DD3E" w14:textId="77777777"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14:paraId="631E6B1D" w14:textId="77777777"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14:paraId="21001E57" w14:textId="77777777"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14:paraId="1C98AB2D" w14:textId="77777777"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14:paraId="27EBA056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14:paraId="1572C58F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F11A8E8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14:paraId="1389C1B2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D8956B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14:paraId="5DE8F5D9" w14:textId="77777777"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D2C66B7" w14:textId="77777777"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14:paraId="3B6D4F00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6B7C88A4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14:paraId="2392ED06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569BB2F4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2E2D2830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56B8258" w14:textId="77777777"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14:paraId="587439B1" w14:textId="77777777"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DD61F54" w14:textId="77777777"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</w:t>
      </w:r>
      <w:r w:rsidRPr="001113C2">
        <w:rPr>
          <w:rFonts w:ascii="Times New Roman" w:eastAsia="Times New Roman" w:hAnsi="Times New Roman"/>
        </w:rPr>
        <w:lastRenderedPageBreak/>
        <w:t>персональных данных осуществляется другим лицом, действующим по поручению Компании), по 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14:paraId="1A7CC62A" w14:textId="77777777"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3FCAFB6B" w14:textId="77777777"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14:paraId="691C209E" w14:textId="77777777"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F441B1"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14:paraId="771C4B0D" w14:textId="77777777"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782304" w14:textId="77777777"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14:paraId="02E41C82" w14:textId="634EF279"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215F5D">
        <w:rPr>
          <w:rFonts w:ascii="Times New Roman" w:hAnsi="Times New Roman"/>
        </w:rPr>
        <w:t>автоматизации (</w:t>
      </w:r>
      <w:r w:rsidR="00215F5D">
        <w:rPr>
          <w:rFonts w:ascii="Times New Roman" w:hAnsi="Times New Roman"/>
        </w:rPr>
        <w:t xml:space="preserve">без </w:t>
      </w:r>
      <w:r w:rsidRPr="00215F5D">
        <w:rPr>
          <w:rFonts w:ascii="Times New Roman" w:hAnsi="Times New Roman"/>
        </w:rPr>
        <w:t>фиксаци</w:t>
      </w:r>
      <w:r w:rsidR="00215F5D">
        <w:rPr>
          <w:rFonts w:ascii="Times New Roman" w:hAnsi="Times New Roman"/>
        </w:rPr>
        <w:t>и</w:t>
      </w:r>
      <w:r w:rsidRPr="00215F5D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персональных данных на Материальных носителях).</w:t>
      </w:r>
    </w:p>
    <w:p w14:paraId="042668B8" w14:textId="77777777"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508C04E1" w14:textId="77777777"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14:paraId="26A418C0" w14:textId="77777777" w:rsidR="005F16F4" w:rsidRPr="001113C2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1113C2">
        <w:rPr>
          <w:rFonts w:ascii="Times New Roman" w:hAnsi="Times New Roman"/>
        </w:rPr>
        <w:t xml:space="preserve">5.2.1. </w:t>
      </w:r>
      <w:r w:rsidRPr="00215F5D">
        <w:rPr>
          <w:rFonts w:ascii="Times New Roman" w:hAnsi="Times New Roman"/>
        </w:rPr>
        <w:t>консультирования,</w:t>
      </w:r>
      <w:r w:rsidR="00F441B1" w:rsidRPr="00215F5D">
        <w:rPr>
          <w:rFonts w:ascii="Times New Roman" w:hAnsi="Times New Roman"/>
        </w:rPr>
        <w:t xml:space="preserve"> подготовка коммерческих предложений,</w:t>
      </w:r>
      <w:r w:rsidRPr="00215F5D">
        <w:rPr>
          <w:rFonts w:ascii="Times New Roman" w:hAnsi="Times New Roman"/>
        </w:rPr>
        <w:t xml:space="preserve"> </w:t>
      </w:r>
    </w:p>
    <w:p w14:paraId="00565353" w14:textId="77777777"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 xml:space="preserve">.2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14:paraId="0AC734E7" w14:textId="77777777"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539AB" w14:textId="77777777"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14:paraId="55C21C5E" w14:textId="77777777" w:rsidR="001113C2" w:rsidRPr="001113C2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14:paraId="12C72924" w14:textId="77777777" w:rsidR="001113C2" w:rsidRPr="00215F5D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215F5D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215F5D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215F5D">
        <w:rPr>
          <w:rFonts w:ascii="Times New Roman" w:hAnsi="Times New Roman"/>
          <w:shd w:val="clear" w:color="auto" w:fill="FFFFFF"/>
        </w:rPr>
        <w:t>);</w:t>
      </w:r>
    </w:p>
    <w:p w14:paraId="7D8203EB" w14:textId="77777777" w:rsidR="001113C2" w:rsidRPr="00215F5D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215F5D">
        <w:rPr>
          <w:rFonts w:ascii="Times New Roman" w:hAnsi="Times New Roman"/>
          <w:shd w:val="clear" w:color="auto" w:fill="FFFFFF"/>
        </w:rPr>
        <w:t xml:space="preserve">- </w:t>
      </w:r>
      <w:r w:rsidR="00587D14" w:rsidRPr="00215F5D">
        <w:rPr>
          <w:rFonts w:ascii="Times New Roman" w:hAnsi="Times New Roman"/>
          <w:shd w:val="clear" w:color="auto" w:fill="FFFFFF"/>
        </w:rPr>
        <w:t>номер телефона</w:t>
      </w:r>
      <w:r w:rsidRPr="00215F5D">
        <w:rPr>
          <w:rFonts w:ascii="Times New Roman" w:hAnsi="Times New Roman"/>
          <w:shd w:val="clear" w:color="auto" w:fill="FFFFFF"/>
        </w:rPr>
        <w:t>;</w:t>
      </w:r>
    </w:p>
    <w:p w14:paraId="7FDD5743" w14:textId="77777777"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215F5D">
        <w:rPr>
          <w:rFonts w:ascii="Times New Roman" w:hAnsi="Times New Roman"/>
          <w:shd w:val="clear" w:color="auto" w:fill="FFFFFF"/>
        </w:rPr>
        <w:t>- электронная почта.</w:t>
      </w:r>
    </w:p>
    <w:p w14:paraId="6969A025" w14:textId="77777777"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14:paraId="1431A08F" w14:textId="77777777"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14:paraId="4EE93DC1" w14:textId="77777777"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64F2EA9B" w14:textId="77777777"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</w:t>
      </w:r>
      <w:proofErr w:type="spellStart"/>
      <w:r w:rsidR="00043C4D" w:rsidRPr="00043C4D">
        <w:rPr>
          <w:rFonts w:ascii="Times New Roman" w:hAnsi="Times New Roman"/>
          <w:shd w:val="clear" w:color="auto" w:fill="FFFFFF"/>
        </w:rPr>
        <w:t>cookies</w:t>
      </w:r>
      <w:proofErr w:type="spellEnd"/>
      <w:r w:rsidR="00043C4D" w:rsidRPr="00043C4D">
        <w:rPr>
          <w:rFonts w:ascii="Times New Roman" w:hAnsi="Times New Roman"/>
          <w:shd w:val="clear" w:color="auto" w:fill="FFFFFF"/>
        </w:rPr>
        <w:t>», в том числе IP-адрес, географическое местоположение,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14:paraId="561F1FD0" w14:textId="77777777"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14:paraId="031450CC" w14:textId="77777777"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14:paraId="3D6C5A9B" w14:textId="77777777"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00DCC481" w14:textId="77777777"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306B4B53" w14:textId="77777777"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14:paraId="1F358D6A" w14:textId="77777777"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647EEDD1" w14:textId="77777777"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14:paraId="74764600" w14:textId="77777777"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786852B3" w14:textId="77777777"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215F5D">
        <w:rPr>
          <w:rFonts w:ascii="Times New Roman" w:hAnsi="Times New Roman"/>
        </w:rPr>
        <w:t>7.</w:t>
      </w:r>
      <w:r w:rsidR="00415431" w:rsidRPr="00215F5D">
        <w:rPr>
          <w:rFonts w:ascii="Times New Roman" w:hAnsi="Times New Roman"/>
        </w:rPr>
        <w:t>4</w:t>
      </w:r>
      <w:r w:rsidRPr="00215F5D">
        <w:rPr>
          <w:rFonts w:ascii="Times New Roman" w:hAnsi="Times New Roman"/>
        </w:rPr>
        <w:t>. Хранение п</w:t>
      </w:r>
      <w:r w:rsidR="00785AF7" w:rsidRPr="00215F5D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14:paraId="5539A206" w14:textId="77777777"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1F09A9E8" w14:textId="77777777"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14:paraId="50C7E812" w14:textId="77777777"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14:paraId="201EDC9F" w14:textId="77777777"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14:paraId="5B0290AF" w14:textId="77777777"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14:paraId="0C756A03" w14:textId="77777777"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14:paraId="0F709FCD" w14:textId="77777777"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14:paraId="6EAF437A" w14:textId="77777777"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14:paraId="54BC8E83" w14:textId="77777777"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</w:t>
      </w:r>
      <w:proofErr w:type="spellStart"/>
      <w:r w:rsidRPr="001113C2">
        <w:rPr>
          <w:rFonts w:ascii="Times New Roman" w:hAnsi="Times New Roman"/>
        </w:rPr>
        <w:t>cookies</w:t>
      </w:r>
      <w:proofErr w:type="spellEnd"/>
      <w:r w:rsidRPr="001113C2">
        <w:rPr>
          <w:rFonts w:ascii="Times New Roman" w:hAnsi="Times New Roman"/>
        </w:rPr>
        <w:t>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Pr="001113C2">
        <w:rPr>
          <w:rFonts w:ascii="Times New Roman" w:hAnsi="Times New Roman"/>
        </w:rPr>
        <w:t xml:space="preserve"> 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</w:t>
      </w:r>
      <w:proofErr w:type="spellStart"/>
      <w:r w:rsidRPr="001113C2">
        <w:rPr>
          <w:rFonts w:ascii="Times New Roman" w:hAnsi="Times New Roman"/>
        </w:rPr>
        <w:t>cookie</w:t>
      </w:r>
      <w:proofErr w:type="spellEnd"/>
      <w:r w:rsidRPr="001113C2">
        <w:rPr>
          <w:rFonts w:ascii="Times New Roman" w:hAnsi="Times New Roman"/>
        </w:rPr>
        <w:t xml:space="preserve"> и политикой конфиденциальности.</w:t>
      </w:r>
    </w:p>
    <w:p w14:paraId="60B426B5" w14:textId="77777777"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3DD5E7" w14:textId="77777777"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14:paraId="3143EB31" w14:textId="77777777"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14:paraId="15A27C69" w14:textId="77777777"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58B982C" w14:textId="77777777"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14:paraId="2759832A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3009980F" w14:textId="77777777"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14:paraId="7B1B3AF5" w14:textId="77777777"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5EB1BC18" w14:textId="77777777"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14:paraId="6389BE8E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14:paraId="3660459F" w14:textId="77777777"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14:paraId="265BBE27" w14:textId="77777777"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AAC65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14:paraId="50D46A71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14:paraId="00046365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4365D436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14:paraId="348AF024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512B5238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14:paraId="05FE1094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7ECEB642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14:paraId="5B330087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4EA8334D" w14:textId="77777777"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14:paraId="25C4FF45" w14:textId="77777777"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181BBEE" w14:textId="77777777"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14:paraId="39136657" w14:textId="77777777"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849D905" w14:textId="77777777"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14:paraId="04175E40" w14:textId="77777777"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490782" w:rsidRPr="001113C2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14:paraId="0F877107" w14:textId="77777777"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14:paraId="5A07E0B9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14:paraId="7B450879" w14:textId="77777777"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14:paraId="2263000C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4B058A06" w14:textId="77777777"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14:paraId="2E8CF4D4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70992B06" w14:textId="77777777"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BC7E83" w:rsidRPr="001113C2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14:paraId="3F14865B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11733098" w14:textId="77777777"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14:paraId="0B1C0167" w14:textId="77777777"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14:paraId="4C6E7926" w14:textId="77777777"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14:paraId="452A9181" w14:textId="227C9718" w:rsidR="00DD3E08" w:rsidRPr="00215F5D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hyperlink r:id="rId11" w:history="1">
        <w:r w:rsidR="00215F5D" w:rsidRPr="00BF6FAC">
          <w:rPr>
            <w:rStyle w:val="a3"/>
            <w:rFonts w:ascii="Times New Roman" w:eastAsia="Times New Roman" w:hAnsi="Times New Roman" w:cs="Times New Roman"/>
            <w:lang w:val="en-US"/>
          </w:rPr>
          <w:t>sales</w:t>
        </w:r>
        <w:r w:rsidR="00215F5D" w:rsidRPr="00BF6FAC">
          <w:rPr>
            <w:rStyle w:val="a3"/>
            <w:rFonts w:ascii="Times New Roman" w:eastAsia="Times New Roman" w:hAnsi="Times New Roman" w:cs="Times New Roman"/>
          </w:rPr>
          <w:t>@</w:t>
        </w:r>
        <w:proofErr w:type="spellStart"/>
        <w:r w:rsidR="00215F5D" w:rsidRPr="00BF6FAC">
          <w:rPr>
            <w:rStyle w:val="a3"/>
            <w:rFonts w:ascii="Times New Roman" w:eastAsia="Times New Roman" w:hAnsi="Times New Roman" w:cs="Times New Roman"/>
            <w:lang w:val="en-US"/>
          </w:rPr>
          <w:t>betonsouz</w:t>
        </w:r>
        <w:proofErr w:type="spellEnd"/>
        <w:r w:rsidR="00215F5D" w:rsidRPr="00BF6FAC">
          <w:rPr>
            <w:rStyle w:val="a3"/>
            <w:rFonts w:ascii="Times New Roman" w:eastAsia="Times New Roman" w:hAnsi="Times New Roman" w:cs="Times New Roman"/>
          </w:rPr>
          <w:t>.</w:t>
        </w:r>
        <w:r w:rsidR="00215F5D" w:rsidRPr="00BF6FAC">
          <w:rPr>
            <w:rStyle w:val="a3"/>
            <w:rFonts w:ascii="Times New Roman" w:eastAsia="Times New Roman" w:hAnsi="Times New Roman" w:cs="Times New Roman"/>
            <w:lang w:val="en-US"/>
          </w:rPr>
          <w:t>com</w:t>
        </w:r>
      </w:hyperlink>
      <w:r w:rsidR="00215F5D" w:rsidRPr="00215F5D">
        <w:rPr>
          <w:rFonts w:ascii="Times New Roman" w:eastAsia="Times New Roman" w:hAnsi="Times New Roman" w:cs="Times New Roman"/>
        </w:rPr>
        <w:t xml:space="preserve"> </w:t>
      </w:r>
    </w:p>
    <w:p w14:paraId="0D1CCE85" w14:textId="77777777"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52B70D3" w14:textId="4FC7D9FE"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hyperlink r:id="rId12" w:history="1">
        <w:r w:rsidR="00215F5D" w:rsidRPr="00BF6FAC">
          <w:rPr>
            <w:rStyle w:val="a3"/>
            <w:lang w:val="en-US"/>
          </w:rPr>
          <w:t>sales</w:t>
        </w:r>
        <w:r w:rsidR="00215F5D" w:rsidRPr="00BF6FAC">
          <w:rPr>
            <w:rStyle w:val="a3"/>
          </w:rPr>
          <w:t>@</w:t>
        </w:r>
        <w:proofErr w:type="spellStart"/>
        <w:r w:rsidR="00215F5D" w:rsidRPr="00BF6FAC">
          <w:rPr>
            <w:rStyle w:val="a3"/>
            <w:lang w:val="en-US"/>
          </w:rPr>
          <w:t>betonsouz</w:t>
        </w:r>
        <w:proofErr w:type="spellEnd"/>
        <w:r w:rsidR="00215F5D" w:rsidRPr="00BF6FAC">
          <w:rPr>
            <w:rStyle w:val="a3"/>
          </w:rPr>
          <w:t>.</w:t>
        </w:r>
        <w:r w:rsidR="00215F5D" w:rsidRPr="00BF6FAC">
          <w:rPr>
            <w:rStyle w:val="a3"/>
            <w:lang w:val="en-US"/>
          </w:rPr>
          <w:t>com</w:t>
        </w:r>
      </w:hyperlink>
      <w:r w:rsidR="00215F5D">
        <w:rPr>
          <w:lang w:val="en-US"/>
        </w:rPr>
        <w:t xml:space="preserve"> </w:t>
      </w:r>
      <w:r w:rsidR="007D20C3" w:rsidRPr="001113C2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14:paraId="0E942473" w14:textId="77777777"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47026D" w14:textId="77777777"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14:paraId="133507B6" w14:textId="77777777"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4758B1C" w14:textId="77777777"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14:paraId="5C66A1A3" w14:textId="77777777"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14:paraId="6853DCC7" w14:textId="77777777"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14:paraId="7449B414" w14:textId="77777777"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14:paraId="4A8E51C9" w14:textId="77777777"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14:paraId="50E462DC" w14:textId="77777777"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17FC4" w14:textId="77777777"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12. Ответственность за нарушение правил обработки персональных данных и требований к защите персональных данных</w:t>
      </w:r>
    </w:p>
    <w:p w14:paraId="087F66FC" w14:textId="77777777"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9E90CA" w14:textId="77777777"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14:paraId="5025548C" w14:textId="77777777"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95D6B" w14:textId="77777777"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14:paraId="24F1B48E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14:paraId="67A86787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14:paraId="42988BDF" w14:textId="77777777"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2830" w14:textId="77777777" w:rsidR="00717DFC" w:rsidRDefault="00717DFC" w:rsidP="00D71091">
      <w:pPr>
        <w:spacing w:after="0" w:line="240" w:lineRule="auto"/>
      </w:pPr>
      <w:r>
        <w:separator/>
      </w:r>
    </w:p>
  </w:endnote>
  <w:endnote w:type="continuationSeparator" w:id="0">
    <w:p w14:paraId="7E5F2F42" w14:textId="77777777" w:rsidR="00717DFC" w:rsidRDefault="00717DFC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6905C" w14:textId="77777777" w:rsidR="00717DFC" w:rsidRDefault="00717DFC" w:rsidP="00D71091">
      <w:pPr>
        <w:spacing w:after="0" w:line="240" w:lineRule="auto"/>
      </w:pPr>
      <w:r>
        <w:separator/>
      </w:r>
    </w:p>
  </w:footnote>
  <w:footnote w:type="continuationSeparator" w:id="0">
    <w:p w14:paraId="10C2EF0F" w14:textId="77777777" w:rsidR="00717DFC" w:rsidRDefault="00717DFC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29"/>
    <w:rsid w:val="00043C4D"/>
    <w:rsid w:val="00086C36"/>
    <w:rsid w:val="000E25CA"/>
    <w:rsid w:val="001113C2"/>
    <w:rsid w:val="00195ED6"/>
    <w:rsid w:val="001A1FF0"/>
    <w:rsid w:val="001B5DFA"/>
    <w:rsid w:val="001E107B"/>
    <w:rsid w:val="001E51D8"/>
    <w:rsid w:val="001F195E"/>
    <w:rsid w:val="001F1F7E"/>
    <w:rsid w:val="001F2503"/>
    <w:rsid w:val="00215F5D"/>
    <w:rsid w:val="00275262"/>
    <w:rsid w:val="0029223C"/>
    <w:rsid w:val="00316A09"/>
    <w:rsid w:val="003570CE"/>
    <w:rsid w:val="00366CCE"/>
    <w:rsid w:val="00374230"/>
    <w:rsid w:val="00377A92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77E9"/>
    <w:rsid w:val="005F16F4"/>
    <w:rsid w:val="006063F1"/>
    <w:rsid w:val="0066660F"/>
    <w:rsid w:val="006834C9"/>
    <w:rsid w:val="006C1304"/>
    <w:rsid w:val="006C727F"/>
    <w:rsid w:val="006D6130"/>
    <w:rsid w:val="006D7DD6"/>
    <w:rsid w:val="00717DFC"/>
    <w:rsid w:val="0074057A"/>
    <w:rsid w:val="00754A4A"/>
    <w:rsid w:val="00777F35"/>
    <w:rsid w:val="00783A34"/>
    <w:rsid w:val="00785AF7"/>
    <w:rsid w:val="007A353A"/>
    <w:rsid w:val="007D20C3"/>
    <w:rsid w:val="007E305B"/>
    <w:rsid w:val="0086376F"/>
    <w:rsid w:val="00894224"/>
    <w:rsid w:val="00896DAF"/>
    <w:rsid w:val="008A6FBC"/>
    <w:rsid w:val="008C60B9"/>
    <w:rsid w:val="008F524B"/>
    <w:rsid w:val="009471EA"/>
    <w:rsid w:val="00955FC2"/>
    <w:rsid w:val="009B42E8"/>
    <w:rsid w:val="009E5CDC"/>
    <w:rsid w:val="009F2733"/>
    <w:rsid w:val="009F7302"/>
    <w:rsid w:val="00A003C3"/>
    <w:rsid w:val="00A21247"/>
    <w:rsid w:val="00A73C11"/>
    <w:rsid w:val="00B02441"/>
    <w:rsid w:val="00B770E2"/>
    <w:rsid w:val="00B8750D"/>
    <w:rsid w:val="00BB32A6"/>
    <w:rsid w:val="00BC7E83"/>
    <w:rsid w:val="00C21CCC"/>
    <w:rsid w:val="00C73BA1"/>
    <w:rsid w:val="00C73EDE"/>
    <w:rsid w:val="00C905DB"/>
    <w:rsid w:val="00C907D1"/>
    <w:rsid w:val="00CA56B1"/>
    <w:rsid w:val="00CC5EB2"/>
    <w:rsid w:val="00CF7C4C"/>
    <w:rsid w:val="00D12B7B"/>
    <w:rsid w:val="00D1648C"/>
    <w:rsid w:val="00D2769F"/>
    <w:rsid w:val="00D42084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43B62"/>
    <w:rsid w:val="00E87CD4"/>
    <w:rsid w:val="00E96D57"/>
    <w:rsid w:val="00EB1FB9"/>
    <w:rsid w:val="00ED5443"/>
    <w:rsid w:val="00F36E5F"/>
    <w:rsid w:val="00F420CA"/>
    <w:rsid w:val="00F441B1"/>
    <w:rsid w:val="00F55541"/>
    <w:rsid w:val="00FB2D0C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EBF6"/>
  <w15:docId w15:val="{D6ECAB2C-198F-834F-B10A-40D455A3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215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les@betonso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es@betonsouz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xn--90aigxebuf6i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igxebuf6i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zarina@agenda.ru</cp:lastModifiedBy>
  <cp:revision>2</cp:revision>
  <dcterms:created xsi:type="dcterms:W3CDTF">2025-05-29T10:41:00Z</dcterms:created>
  <dcterms:modified xsi:type="dcterms:W3CDTF">2025-05-29T10:41:00Z</dcterms:modified>
</cp:coreProperties>
</file>